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>
          <w:lang w:val="en-US"/>
        </w:rPr>
      </w:pPr>
      <w:r>
        <w:rPr>
          <w:lang w:val="en-US"/>
        </w:rPr>
        <w:t>MIDTERM ASSIGNMENTS SSS2</w:t>
      </w:r>
    </w:p>
    <w:p>
      <w:pPr>
        <w:pStyle w:val="style0"/>
        <w:jc w:val="center"/>
        <w:rPr/>
      </w:pPr>
      <w:r>
        <w:rPr>
          <w:lang w:val="en-US"/>
        </w:rPr>
        <w:t>ANIMAL HUSBANDRY</w:t>
      </w:r>
    </w:p>
    <w:p>
      <w:pPr>
        <w:pStyle w:val="style0"/>
        <w:rPr/>
      </w:pPr>
      <w:r>
        <w:rPr>
          <w:lang w:val="en-US"/>
        </w:rPr>
        <w:t xml:space="preserve">1. Define farm animal improvement 1b. Discuss 4 genetic terms used in animal improvement </w:t>
      </w:r>
    </w:p>
    <w:p>
      <w:pPr>
        <w:pStyle w:val="style0"/>
        <w:rPr/>
      </w:pPr>
      <w:r>
        <w:rPr>
          <w:lang w:val="en-US"/>
        </w:rPr>
        <w:t>2. Name three methods of farm animal improvement and explain 2</w:t>
      </w:r>
    </w:p>
    <w:p>
      <w:pPr>
        <w:pStyle w:val="style0"/>
        <w:rPr/>
      </w:pPr>
      <w:r>
        <w:rPr>
          <w:lang w:val="en-US"/>
        </w:rPr>
        <w:t xml:space="preserve">3. What is breeding  3b. Name 2 advantages of breeding  3c. Name 2 disadvantages of breeding 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CIVIC EDUCATION </w:t>
      </w:r>
    </w:p>
    <w:p>
      <w:pPr>
        <w:pStyle w:val="style0"/>
        <w:rPr/>
      </w:pPr>
      <w:r>
        <w:rPr>
          <w:lang w:val="en-US"/>
        </w:rPr>
        <w:t xml:space="preserve">1. Explain four importance of responsible parenthood to national development </w:t>
      </w:r>
    </w:p>
    <w:p>
      <w:pPr>
        <w:pStyle w:val="style0"/>
        <w:rPr/>
      </w:pPr>
      <w:r>
        <w:rPr>
          <w:lang w:val="en-US"/>
        </w:rPr>
        <w:t>2. Draw the road signs and say what each of them stands for</w:t>
      </w:r>
    </w:p>
    <w:p>
      <w:pPr>
        <w:pStyle w:val="style0"/>
        <w:rPr/>
      </w:pPr>
      <w:r>
        <w:rPr>
          <w:lang w:val="en-US"/>
        </w:rPr>
        <w:t xml:space="preserve">3. Explain five roles of the federal road safety corps (FRSC) in curbing road accidents in Nigeria </w:t>
      </w:r>
    </w:p>
    <w:p>
      <w:pPr>
        <w:pStyle w:val="style0"/>
        <w:rPr/>
      </w:pPr>
      <w:r>
        <w:rPr>
          <w:lang w:val="en-US"/>
        </w:rPr>
        <w:t>4. State any six traffic offences</w:t>
      </w:r>
    </w:p>
    <w:p>
      <w:pPr>
        <w:pStyle w:val="style0"/>
        <w:rPr>
          <w:lang w:val="en-US"/>
        </w:rPr>
      </w:pPr>
    </w:p>
    <w:p>
      <w:pPr>
        <w:pStyle w:val="style0"/>
        <w:jc w:val="center"/>
        <w:rPr/>
      </w:pPr>
      <w:r>
        <w:rPr>
          <w:lang w:val="en-US"/>
        </w:rPr>
        <w:t xml:space="preserve">IGBO LANGUAGE </w:t>
      </w:r>
    </w:p>
    <w:p>
      <w:pPr>
        <w:pStyle w:val="style0"/>
        <w:rPr/>
      </w:pPr>
      <w:r>
        <w:rPr>
          <w:lang w:val="en-US"/>
        </w:rPr>
        <w:t>1. Guo akwụwkwọ a '' Juo Obinna'' Chikota ya n'otu ihu akwụkwọ</w:t>
      </w:r>
    </w:p>
    <w:p>
      <w:pPr>
        <w:pStyle w:val="style0"/>
        <w:rPr/>
      </w:pPr>
    </w:p>
    <w:p>
      <w:pPr>
        <w:spacing w:after="160" w:lineRule="auto" w:line="259"/>
        <w:jc w:val="center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MATHEMATICS</w:t>
      </w:r>
    </w:p>
    <w:p>
      <w:pPr>
        <w:spacing w:after="160" w:lineRule="auto" w:line="259"/>
        <w:jc w:val="both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1. Two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boats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70m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apart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opposite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side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light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house,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straight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line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with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light-house.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angles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elevation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top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light-house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from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two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boats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71.6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45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respectively.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Find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height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light-house.</w:t>
      </w:r>
    </w:p>
    <w:p>
      <w:pPr>
        <w:spacing w:after="160" w:lineRule="auto" w:line="259"/>
        <w:jc w:val="both"/>
        <w:rPr/>
      </w:pP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2. In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PQR,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(PQ)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=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13cm,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(QR)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=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7cm,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(PR)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=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10cm.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Find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angle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triangle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d.p</w:t>
      </w:r>
    </w:p>
    <w:p>
      <w:pPr>
        <w:spacing w:after="160" w:lineRule="auto" w:line="259"/>
        <w:jc w:val="both"/>
        <w:rPr/>
      </w:pP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3. In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XYZ,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X=9cm,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Y=7cm,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Z=5cm.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Find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Y</w:t>
      </w:r>
    </w:p>
    <w:p>
      <w:pPr>
        <w:pStyle w:val="style0"/>
        <w:spacing w:after="160" w:lineRule="auto" w:line="259"/>
        <w:jc w:val="both"/>
        <w:rPr/>
      </w:pPr>
    </w:p>
    <w:p>
      <w:pPr>
        <w:pStyle w:val="style0"/>
        <w:spacing w:after="160" w:lineRule="auto" w:line="259"/>
        <w:jc w:val="both"/>
        <w:rPr/>
      </w:pPr>
    </w:p>
    <w:p>
      <w:pPr>
        <w:pStyle w:val="style0"/>
        <w:spacing w:after="160" w:lineRule="auto" w:line="259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rPr>
          <w:lang w:val="en-US"/>
        </w:rPr>
        <w:t>PHYSICS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If the Distance of an object from a pin- hole camera is 10cm and tge height of the object is 5m, find the height of image formed if tgqe image distance of 2m from the camera.find the magnification also.</w:t>
      </w:r>
    </w:p>
    <w:p>
      <w:pPr>
        <w:pStyle w:val="style0"/>
        <w:rPr/>
      </w:pPr>
      <w:r>
        <w:rPr>
          <w:lang w:val="en-US"/>
        </w:rPr>
        <w:t>2. Construct pin-hole camera and Ray - box with short explanation. Give clear measurement of your construction; you can use carton or any raw materials.</w:t>
      </w:r>
    </w:p>
    <w:p>
      <w:pPr>
        <w:pStyle w:val="style0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ECONOMICS </w:t>
      </w:r>
    </w:p>
    <w:p>
      <w:pPr>
        <w:pStyle w:val="style0"/>
        <w:rPr/>
      </w:pPr>
      <w:r>
        <w:rPr>
          <w:lang w:val="en-US"/>
        </w:rPr>
        <w:t>1. Define tax?</w:t>
      </w:r>
    </w:p>
    <w:p>
      <w:pPr>
        <w:pStyle w:val="style0"/>
        <w:rPr/>
      </w:pPr>
      <w:r>
        <w:rPr>
          <w:lang w:val="en-US"/>
        </w:rPr>
        <w:t>b. List three principles of a good tax system.</w:t>
      </w:r>
    </w:p>
    <w:p>
      <w:pPr>
        <w:pStyle w:val="style0"/>
        <w:rPr/>
      </w:pPr>
      <w:r>
        <w:rPr>
          <w:lang w:val="en-US"/>
        </w:rPr>
        <w:t>2. Give three reasons why government impose taxes ?</w:t>
      </w:r>
    </w:p>
    <w:p>
      <w:pPr>
        <w:pStyle w:val="style0"/>
        <w:rPr/>
      </w:pPr>
      <w:r>
        <w:rPr>
          <w:lang w:val="en-US"/>
        </w:rPr>
        <w:t>b. list and explain the types of taxes.</w:t>
      </w:r>
    </w:p>
    <w:p>
      <w:pPr>
        <w:pStyle w:val="style0"/>
        <w:jc w:val="left"/>
        <w:rPr>
          <w:lang w:val="en-US"/>
        </w:rPr>
      </w:pPr>
    </w:p>
    <w:p>
      <w:pPr>
        <w:pStyle w:val="style0"/>
        <w:jc w:val="center"/>
        <w:rPr/>
      </w:pPr>
      <w:r>
        <w:rPr>
          <w:lang w:val="en-US"/>
        </w:rPr>
        <w:t xml:space="preserve">GOVERNMENT </w:t>
      </w:r>
    </w:p>
    <w:p>
      <w:pPr>
        <w:pStyle w:val="style0"/>
        <w:rPr/>
      </w:pPr>
      <w:r>
        <w:rPr>
          <w:lang w:val="en-US"/>
        </w:rPr>
        <w:t>Seminar presentation.</w:t>
      </w:r>
    </w:p>
    <w:p>
      <w:pPr>
        <w:pStyle w:val="style0"/>
        <w:rPr/>
      </w:pPr>
      <w:r>
        <w:rPr>
          <w:lang w:val="en-US"/>
        </w:rPr>
        <w:t>1. Various Topics have been given to the students.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292</Words>
  <Characters>1357</Characters>
  <Application>WPS Office</Application>
  <Paragraphs>43</Paragraphs>
  <CharactersWithSpaces>1634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2025-06-05T11:00:24Z</dcterms:created>
  <dc:creator>SM-G965W</dc:creator>
  <lastModifiedBy>SM-G965W</lastModifiedBy>
  <dcterms:modified xsi:type="dcterms:W3CDTF">2025-06-06T10:12:17Z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7eccc3df845144d7bdeea2f317657019</vt:lpwstr>
  </property>
</Properties>
</file>